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276" w:rsidRPr="00347276" w:rsidRDefault="00347276" w:rsidP="00347276">
      <w:pPr>
        <w:jc w:val="center"/>
        <w:rPr>
          <w:b/>
          <w:sz w:val="28"/>
          <w:szCs w:val="28"/>
        </w:rPr>
      </w:pPr>
      <w:r w:rsidRPr="00347276">
        <w:rPr>
          <w:b/>
          <w:sz w:val="28"/>
          <w:szCs w:val="28"/>
        </w:rPr>
        <w:t>APA Documentation</w:t>
      </w:r>
    </w:p>
    <w:p w:rsidR="00347276" w:rsidRDefault="00347276"/>
    <w:tbl>
      <w:tblPr>
        <w:tblW w:w="5000" w:type="pct"/>
        <w:tblCellSpacing w:w="112" w:type="dxa"/>
        <w:tblCellMar>
          <w:left w:w="0" w:type="dxa"/>
          <w:right w:w="0" w:type="dxa"/>
        </w:tblCellMar>
        <w:tblLook w:val="04A0"/>
      </w:tblPr>
      <w:tblGrid>
        <w:gridCol w:w="9808"/>
      </w:tblGrid>
      <w:tr w:rsidR="00347276" w:rsidRPr="00347276" w:rsidTr="00347276">
        <w:trPr>
          <w:tblCellSpacing w:w="112" w:type="dxa"/>
        </w:trPr>
        <w:tc>
          <w:tcPr>
            <w:tcW w:w="0" w:type="auto"/>
            <w:vAlign w:val="center"/>
            <w:hideMark/>
          </w:tcPr>
          <w:p w:rsidR="00347276" w:rsidRPr="00347276" w:rsidRDefault="00347276" w:rsidP="00347276">
            <w:pPr>
              <w:tabs>
                <w:tab w:val="left" w:pos="810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27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Journal Article:</w:t>
            </w:r>
            <w:r w:rsidRPr="00347276">
              <w:rPr>
                <w:rFonts w:ascii="Arial" w:eastAsia="Times New Roman" w:hAnsi="Arial" w:cs="Arial"/>
                <w:sz w:val="20"/>
                <w:szCs w:val="20"/>
              </w:rPr>
              <w:t xml:space="preserve"> where the page numbering continues from issue to issue</w:t>
            </w:r>
          </w:p>
          <w:p w:rsidR="00347276" w:rsidRPr="00347276" w:rsidRDefault="00347276" w:rsidP="00347276">
            <w:pPr>
              <w:tabs>
                <w:tab w:val="left" w:pos="810"/>
              </w:tabs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347276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Dubeck</w:t>
            </w:r>
            <w:proofErr w:type="spellEnd"/>
            <w:r w:rsidRPr="00347276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 xml:space="preserve">, L. </w:t>
            </w:r>
            <w:r w:rsidRPr="00347276">
              <w:rPr>
                <w:rFonts w:ascii="Arial" w:eastAsia="Times New Roman" w:hAnsi="Arial" w:cs="Arial"/>
                <w:b/>
                <w:bCs/>
                <w:color w:val="FF00FF"/>
                <w:sz w:val="20"/>
                <w:szCs w:val="20"/>
              </w:rPr>
              <w:t xml:space="preserve">(1990). </w:t>
            </w:r>
            <w:r w:rsidRPr="00347276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 xml:space="preserve">Science fiction aids science teaching. </w:t>
            </w:r>
            <w:r w:rsidRPr="00347276">
              <w:rPr>
                <w:rFonts w:ascii="Arial" w:eastAsia="Times New Roman" w:hAnsi="Arial" w:cs="Arial"/>
                <w:b/>
                <w:bCs/>
                <w:i/>
                <w:iCs/>
                <w:color w:val="996600"/>
                <w:sz w:val="20"/>
                <w:szCs w:val="20"/>
              </w:rPr>
              <w:t>Physics</w:t>
            </w:r>
            <w:r w:rsidRPr="00347276">
              <w:rPr>
                <w:rFonts w:ascii="Arial" w:eastAsia="Times New Roman" w:hAnsi="Arial" w:cs="Arial"/>
                <w:b/>
                <w:bCs/>
                <w:color w:val="996600"/>
                <w:sz w:val="20"/>
                <w:szCs w:val="20"/>
              </w:rPr>
              <w:t xml:space="preserve"> </w:t>
            </w:r>
            <w:r w:rsidRPr="00347276">
              <w:rPr>
                <w:rFonts w:ascii="Arial" w:eastAsia="Times New Roman" w:hAnsi="Arial" w:cs="Arial"/>
                <w:b/>
                <w:bCs/>
                <w:color w:val="996600"/>
                <w:sz w:val="20"/>
                <w:szCs w:val="20"/>
              </w:rPr>
              <w:br/>
              <w:t>     </w:t>
            </w:r>
            <w:r w:rsidRPr="00347276">
              <w:rPr>
                <w:rFonts w:ascii="Arial" w:eastAsia="Times New Roman" w:hAnsi="Arial" w:cs="Arial"/>
                <w:b/>
                <w:bCs/>
                <w:i/>
                <w:iCs/>
                <w:color w:val="996600"/>
                <w:sz w:val="20"/>
                <w:szCs w:val="20"/>
              </w:rPr>
              <w:t xml:space="preserve">Teacher, </w:t>
            </w:r>
            <w:r w:rsidRPr="00347276">
              <w:rPr>
                <w:rFonts w:ascii="Arial" w:eastAsia="Times New Roman" w:hAnsi="Arial" w:cs="Arial"/>
                <w:b/>
                <w:bCs/>
                <w:i/>
                <w:iCs/>
                <w:color w:val="000099"/>
                <w:sz w:val="20"/>
                <w:szCs w:val="20"/>
              </w:rPr>
              <w:t>28,</w:t>
            </w:r>
            <w:r w:rsidRPr="00347276">
              <w:rPr>
                <w:rFonts w:ascii="Arial" w:eastAsia="Times New Roman" w:hAnsi="Arial" w:cs="Arial"/>
                <w:b/>
                <w:bCs/>
                <w:color w:val="000099"/>
                <w:sz w:val="20"/>
                <w:szCs w:val="20"/>
              </w:rPr>
              <w:t xml:space="preserve"> </w:t>
            </w:r>
            <w:r w:rsidRPr="00347276">
              <w:rPr>
                <w:rFonts w:ascii="Arial" w:eastAsia="Times New Roman" w:hAnsi="Arial" w:cs="Arial"/>
                <w:b/>
                <w:bCs/>
                <w:color w:val="990000"/>
                <w:sz w:val="20"/>
                <w:szCs w:val="20"/>
              </w:rPr>
              <w:t>316-318.</w:t>
            </w:r>
            <w:r w:rsidRPr="0034727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347276" w:rsidRPr="00347276" w:rsidRDefault="00347276" w:rsidP="00347276">
            <w:pPr>
              <w:tabs>
                <w:tab w:val="left" w:pos="810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276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34727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Journal or Magazine Article:</w:t>
            </w:r>
            <w:r w:rsidRPr="00347276">
              <w:rPr>
                <w:rFonts w:ascii="Arial" w:eastAsia="Times New Roman" w:hAnsi="Arial" w:cs="Arial"/>
                <w:sz w:val="20"/>
                <w:szCs w:val="20"/>
              </w:rPr>
              <w:t xml:space="preserve"> that start each issue with page one</w:t>
            </w:r>
            <w:r w:rsidRPr="00347276">
              <w:rPr>
                <w:rFonts w:ascii="Arial" w:eastAsia="Times New Roman" w:hAnsi="Arial" w:cs="Arial"/>
                <w:sz w:val="20"/>
                <w:szCs w:val="20"/>
              </w:rPr>
              <w:br/>
              <w:t>(for magazine articles, include the month and day - see below)</w:t>
            </w:r>
          </w:p>
          <w:p w:rsidR="00347276" w:rsidRPr="00347276" w:rsidRDefault="00347276" w:rsidP="00347276">
            <w:pPr>
              <w:tabs>
                <w:tab w:val="left" w:pos="810"/>
              </w:tabs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276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 xml:space="preserve">Wilcox, R. V. </w:t>
            </w:r>
            <w:r w:rsidRPr="00347276">
              <w:rPr>
                <w:rFonts w:ascii="Arial" w:eastAsia="Times New Roman" w:hAnsi="Arial" w:cs="Arial"/>
                <w:b/>
                <w:bCs/>
                <w:color w:val="FF00FF"/>
                <w:sz w:val="20"/>
                <w:szCs w:val="20"/>
              </w:rPr>
              <w:t xml:space="preserve">(1991). </w:t>
            </w:r>
            <w:r w:rsidRPr="00347276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 xml:space="preserve">Shifting roles and synthetic women in Star trek: </w:t>
            </w:r>
            <w:r w:rsidRPr="00347276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br/>
              <w:t xml:space="preserve">     The next generation. </w:t>
            </w:r>
            <w:r w:rsidRPr="00347276">
              <w:rPr>
                <w:rFonts w:ascii="Arial" w:eastAsia="Times New Roman" w:hAnsi="Arial" w:cs="Arial"/>
                <w:b/>
                <w:bCs/>
                <w:i/>
                <w:iCs/>
                <w:color w:val="996600"/>
                <w:sz w:val="20"/>
                <w:szCs w:val="20"/>
              </w:rPr>
              <w:t xml:space="preserve">Studies in Popular Culture, </w:t>
            </w:r>
            <w:r w:rsidRPr="00347276">
              <w:rPr>
                <w:rFonts w:ascii="Arial" w:eastAsia="Times New Roman" w:hAnsi="Arial" w:cs="Arial"/>
                <w:b/>
                <w:bCs/>
                <w:i/>
                <w:iCs/>
                <w:color w:val="000099"/>
                <w:sz w:val="20"/>
                <w:szCs w:val="20"/>
              </w:rPr>
              <w:t>13</w:t>
            </w:r>
            <w:r w:rsidRPr="00347276">
              <w:rPr>
                <w:rFonts w:ascii="Arial" w:eastAsia="Times New Roman" w:hAnsi="Arial" w:cs="Arial"/>
                <w:b/>
                <w:bCs/>
                <w:color w:val="000099"/>
                <w:sz w:val="20"/>
                <w:szCs w:val="20"/>
              </w:rPr>
              <w:t xml:space="preserve">(2), </w:t>
            </w:r>
            <w:r w:rsidRPr="00347276">
              <w:rPr>
                <w:rFonts w:ascii="Arial" w:eastAsia="Times New Roman" w:hAnsi="Arial" w:cs="Arial"/>
                <w:b/>
                <w:bCs/>
                <w:color w:val="990000"/>
                <w:sz w:val="20"/>
                <w:szCs w:val="20"/>
              </w:rPr>
              <w:t>53-65.</w:t>
            </w:r>
            <w:r w:rsidRPr="0034727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347276" w:rsidRPr="00347276" w:rsidRDefault="00347276" w:rsidP="00347276">
            <w:pPr>
              <w:tabs>
                <w:tab w:val="left" w:pos="810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276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34727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Magazine or Journal Article from a Database</w:t>
            </w:r>
            <w:r w:rsidRPr="00347276">
              <w:rPr>
                <w:rFonts w:ascii="Arial" w:eastAsia="Times New Roman" w:hAnsi="Arial" w:cs="Arial"/>
                <w:sz w:val="20"/>
                <w:szCs w:val="20"/>
              </w:rPr>
              <w:br/>
              <w:t xml:space="preserve">(for journal articles, do not include the month - see above) </w:t>
            </w:r>
          </w:p>
          <w:p w:rsidR="00347276" w:rsidRPr="00347276" w:rsidRDefault="00347276" w:rsidP="00347276">
            <w:pPr>
              <w:tabs>
                <w:tab w:val="left" w:pos="810"/>
              </w:tabs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347276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Mershon</w:t>
            </w:r>
            <w:proofErr w:type="spellEnd"/>
            <w:r w:rsidRPr="00347276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, D. H.</w:t>
            </w:r>
            <w:r w:rsidRPr="0034727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 w:rsidRPr="00347276">
              <w:rPr>
                <w:rFonts w:ascii="Arial" w:eastAsia="Times New Roman" w:hAnsi="Arial" w:cs="Arial"/>
                <w:b/>
                <w:bCs/>
                <w:color w:val="FF00FF"/>
                <w:sz w:val="20"/>
                <w:szCs w:val="20"/>
              </w:rPr>
              <w:t>(1998, November/December).</w:t>
            </w:r>
            <w:r w:rsidRPr="0034727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 w:rsidRPr="00347276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 xml:space="preserve">Star trek on the brain: </w:t>
            </w:r>
            <w:r w:rsidRPr="00347276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br/>
              <w:t>     Alien minds, human minds.</w:t>
            </w:r>
            <w:r w:rsidRPr="0034727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 w:rsidRPr="00347276">
              <w:rPr>
                <w:rFonts w:ascii="Arial" w:eastAsia="Times New Roman" w:hAnsi="Arial" w:cs="Arial"/>
                <w:b/>
                <w:bCs/>
                <w:i/>
                <w:iCs/>
                <w:color w:val="996600"/>
                <w:sz w:val="20"/>
                <w:szCs w:val="20"/>
              </w:rPr>
              <w:t xml:space="preserve">American Scientist, </w:t>
            </w:r>
            <w:r w:rsidRPr="00347276">
              <w:rPr>
                <w:rFonts w:ascii="Arial" w:eastAsia="Times New Roman" w:hAnsi="Arial" w:cs="Arial"/>
                <w:b/>
                <w:bCs/>
                <w:i/>
                <w:iCs/>
                <w:color w:val="000099"/>
                <w:sz w:val="20"/>
                <w:szCs w:val="20"/>
              </w:rPr>
              <w:t>86</w:t>
            </w:r>
            <w:r w:rsidRPr="00347276">
              <w:rPr>
                <w:rFonts w:ascii="Arial" w:eastAsia="Times New Roman" w:hAnsi="Arial" w:cs="Arial"/>
                <w:b/>
                <w:bCs/>
                <w:color w:val="000099"/>
                <w:sz w:val="20"/>
                <w:szCs w:val="20"/>
              </w:rPr>
              <w:t xml:space="preserve">(6), </w:t>
            </w:r>
            <w:r w:rsidRPr="00347276">
              <w:rPr>
                <w:rFonts w:ascii="Arial" w:eastAsia="Times New Roman" w:hAnsi="Arial" w:cs="Arial"/>
                <w:b/>
                <w:bCs/>
                <w:color w:val="990000"/>
                <w:sz w:val="20"/>
                <w:szCs w:val="20"/>
              </w:rPr>
              <w:t>585.</w:t>
            </w:r>
            <w:r w:rsidRPr="0034727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 w:rsidRPr="00347276">
              <w:rPr>
                <w:rFonts w:ascii="Arial" w:eastAsia="Times New Roman" w:hAnsi="Arial" w:cs="Arial"/>
                <w:b/>
                <w:bCs/>
                <w:color w:val="FF00FF"/>
                <w:sz w:val="20"/>
                <w:szCs w:val="20"/>
              </w:rPr>
              <w:t xml:space="preserve">Retrieved </w:t>
            </w:r>
            <w:r w:rsidRPr="00347276">
              <w:rPr>
                <w:rFonts w:ascii="Arial" w:eastAsia="Times New Roman" w:hAnsi="Arial" w:cs="Arial"/>
                <w:b/>
                <w:bCs/>
                <w:color w:val="FF00FF"/>
                <w:sz w:val="20"/>
                <w:szCs w:val="20"/>
              </w:rPr>
              <w:br/>
              <w:t>     July 29, 1999,</w:t>
            </w:r>
            <w:r w:rsidRPr="0034727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 w:rsidRPr="003472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from </w:t>
            </w:r>
            <w:r w:rsidRPr="00347276">
              <w:rPr>
                <w:rFonts w:ascii="Arial" w:eastAsia="Times New Roman" w:hAnsi="Arial" w:cs="Arial"/>
                <w:b/>
                <w:bCs/>
                <w:color w:val="009900"/>
                <w:sz w:val="20"/>
                <w:szCs w:val="20"/>
              </w:rPr>
              <w:t>Expanded Academic ASAP</w:t>
            </w:r>
            <w:r w:rsidRPr="0034727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 w:rsidRPr="003472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database. </w:t>
            </w:r>
          </w:p>
          <w:p w:rsidR="00347276" w:rsidRPr="00347276" w:rsidRDefault="00347276" w:rsidP="00347276">
            <w:pPr>
              <w:tabs>
                <w:tab w:val="left" w:pos="810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276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34727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Newspaper Article</w:t>
            </w:r>
          </w:p>
          <w:p w:rsidR="00347276" w:rsidRPr="00347276" w:rsidRDefault="00347276" w:rsidP="00347276">
            <w:pPr>
              <w:tabs>
                <w:tab w:val="left" w:pos="810"/>
              </w:tabs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276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 xml:space="preserve">Di </w:t>
            </w:r>
            <w:proofErr w:type="spellStart"/>
            <w:r w:rsidRPr="00347276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Rado</w:t>
            </w:r>
            <w:proofErr w:type="spellEnd"/>
            <w:r w:rsidRPr="00347276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 xml:space="preserve">, A. </w:t>
            </w:r>
            <w:r w:rsidRPr="00347276">
              <w:rPr>
                <w:rFonts w:ascii="Arial" w:eastAsia="Times New Roman" w:hAnsi="Arial" w:cs="Arial"/>
                <w:b/>
                <w:bCs/>
                <w:color w:val="FF00FF"/>
                <w:sz w:val="20"/>
                <w:szCs w:val="20"/>
              </w:rPr>
              <w:t xml:space="preserve">(1995, March 15). </w:t>
            </w:r>
            <w:r w:rsidRPr="00347276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Trekking through college: Classes</w:t>
            </w:r>
            <w:r w:rsidRPr="00347276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br/>
              <w:t xml:space="preserve">     explore modern society using the world of Star trek. </w:t>
            </w:r>
            <w:r w:rsidRPr="00347276">
              <w:rPr>
                <w:rFonts w:ascii="Arial" w:eastAsia="Times New Roman" w:hAnsi="Arial" w:cs="Arial"/>
                <w:b/>
                <w:bCs/>
                <w:i/>
                <w:iCs/>
                <w:color w:val="996600"/>
                <w:sz w:val="20"/>
                <w:szCs w:val="20"/>
              </w:rPr>
              <w:t>Los Angeles</w:t>
            </w:r>
            <w:r w:rsidRPr="00347276">
              <w:rPr>
                <w:rFonts w:ascii="Arial" w:eastAsia="Times New Roman" w:hAnsi="Arial" w:cs="Arial"/>
                <w:b/>
                <w:bCs/>
                <w:i/>
                <w:iCs/>
                <w:color w:val="996600"/>
                <w:sz w:val="20"/>
                <w:szCs w:val="20"/>
              </w:rPr>
              <w:br/>
              <w:t>     Times,</w:t>
            </w:r>
            <w:r w:rsidRPr="00347276">
              <w:rPr>
                <w:rFonts w:ascii="Arial" w:eastAsia="Times New Roman" w:hAnsi="Arial" w:cs="Arial"/>
                <w:b/>
                <w:bCs/>
                <w:color w:val="996600"/>
                <w:sz w:val="20"/>
                <w:szCs w:val="20"/>
              </w:rPr>
              <w:t xml:space="preserve"> </w:t>
            </w:r>
            <w:r w:rsidRPr="00347276">
              <w:rPr>
                <w:rFonts w:ascii="Arial" w:eastAsia="Times New Roman" w:hAnsi="Arial" w:cs="Arial"/>
                <w:b/>
                <w:bCs/>
                <w:color w:val="990000"/>
                <w:sz w:val="20"/>
                <w:szCs w:val="20"/>
              </w:rPr>
              <w:t>p. A3.</w:t>
            </w:r>
            <w:r w:rsidRPr="0034727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347276" w:rsidRPr="00347276" w:rsidRDefault="00347276" w:rsidP="00347276">
            <w:pPr>
              <w:tabs>
                <w:tab w:val="left" w:pos="810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276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34727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Book</w:t>
            </w:r>
          </w:p>
          <w:p w:rsidR="00347276" w:rsidRPr="00347276" w:rsidRDefault="00347276" w:rsidP="00347276">
            <w:pPr>
              <w:tabs>
                <w:tab w:val="left" w:pos="810"/>
              </w:tabs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276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 xml:space="preserve">Okuda, M., &amp; Okuda, D. </w:t>
            </w:r>
            <w:r w:rsidRPr="00347276">
              <w:rPr>
                <w:rFonts w:ascii="Arial" w:eastAsia="Times New Roman" w:hAnsi="Arial" w:cs="Arial"/>
                <w:b/>
                <w:bCs/>
                <w:color w:val="FF00FF"/>
                <w:sz w:val="20"/>
                <w:szCs w:val="20"/>
              </w:rPr>
              <w:t xml:space="preserve">(1993). </w:t>
            </w:r>
            <w:r w:rsidRPr="00347276">
              <w:rPr>
                <w:rFonts w:ascii="Arial" w:eastAsia="Times New Roman" w:hAnsi="Arial" w:cs="Arial"/>
                <w:b/>
                <w:bCs/>
                <w:i/>
                <w:iCs/>
                <w:color w:val="990099"/>
                <w:sz w:val="20"/>
                <w:szCs w:val="20"/>
              </w:rPr>
              <w:t>Star trek chronology: The history</w:t>
            </w:r>
            <w:r w:rsidRPr="00347276">
              <w:rPr>
                <w:rFonts w:ascii="Arial" w:eastAsia="Times New Roman" w:hAnsi="Arial" w:cs="Arial"/>
                <w:b/>
                <w:bCs/>
                <w:color w:val="990099"/>
                <w:sz w:val="20"/>
                <w:szCs w:val="20"/>
              </w:rPr>
              <w:t xml:space="preserve"> </w:t>
            </w:r>
            <w:r w:rsidRPr="00347276">
              <w:rPr>
                <w:rFonts w:ascii="Arial" w:eastAsia="Times New Roman" w:hAnsi="Arial" w:cs="Arial"/>
                <w:b/>
                <w:bCs/>
                <w:color w:val="990099"/>
                <w:sz w:val="20"/>
                <w:szCs w:val="20"/>
              </w:rPr>
              <w:br/>
              <w:t>     </w:t>
            </w:r>
            <w:r w:rsidRPr="00347276">
              <w:rPr>
                <w:rFonts w:ascii="Arial" w:eastAsia="Times New Roman" w:hAnsi="Arial" w:cs="Arial"/>
                <w:b/>
                <w:bCs/>
                <w:i/>
                <w:iCs/>
                <w:color w:val="990099"/>
                <w:sz w:val="20"/>
                <w:szCs w:val="20"/>
              </w:rPr>
              <w:t>of the future.</w:t>
            </w:r>
            <w:r w:rsidRPr="00347276">
              <w:rPr>
                <w:rFonts w:ascii="Arial" w:eastAsia="Times New Roman" w:hAnsi="Arial" w:cs="Arial"/>
                <w:b/>
                <w:bCs/>
                <w:color w:val="990099"/>
                <w:sz w:val="20"/>
                <w:szCs w:val="20"/>
              </w:rPr>
              <w:t xml:space="preserve"> </w:t>
            </w:r>
            <w:r w:rsidRPr="00347276">
              <w:rPr>
                <w:rFonts w:ascii="Arial" w:eastAsia="Times New Roman" w:hAnsi="Arial" w:cs="Arial"/>
                <w:b/>
                <w:bCs/>
                <w:color w:val="006600"/>
                <w:sz w:val="20"/>
                <w:szCs w:val="20"/>
              </w:rPr>
              <w:t xml:space="preserve">New York: </w:t>
            </w:r>
            <w:r w:rsidRPr="00347276">
              <w:rPr>
                <w:rFonts w:ascii="Arial" w:eastAsia="Times New Roman" w:hAnsi="Arial" w:cs="Arial"/>
                <w:b/>
                <w:bCs/>
                <w:color w:val="009900"/>
                <w:sz w:val="20"/>
                <w:szCs w:val="20"/>
              </w:rPr>
              <w:t>Pocket Books.</w:t>
            </w:r>
            <w:r w:rsidRPr="0034727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347276" w:rsidRPr="00347276" w:rsidRDefault="00347276" w:rsidP="00347276">
            <w:pPr>
              <w:tabs>
                <w:tab w:val="left" w:pos="810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276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34727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Book Article or Chapter</w:t>
            </w:r>
          </w:p>
          <w:p w:rsidR="00347276" w:rsidRPr="00347276" w:rsidRDefault="00347276" w:rsidP="00347276">
            <w:pPr>
              <w:tabs>
                <w:tab w:val="left" w:pos="810"/>
              </w:tabs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276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 xml:space="preserve">James, N. E. </w:t>
            </w:r>
            <w:r w:rsidRPr="00347276">
              <w:rPr>
                <w:rFonts w:ascii="Arial" w:eastAsia="Times New Roman" w:hAnsi="Arial" w:cs="Arial"/>
                <w:b/>
                <w:bCs/>
                <w:color w:val="FF00FF"/>
                <w:sz w:val="20"/>
                <w:szCs w:val="20"/>
              </w:rPr>
              <w:t xml:space="preserve">(1988). </w:t>
            </w:r>
            <w:r w:rsidRPr="00347276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Two sides of paradise: The Eden myth according</w:t>
            </w:r>
            <w:r w:rsidRPr="00347276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br/>
              <w:t xml:space="preserve">     to Kirk and Spock. </w:t>
            </w:r>
            <w:r w:rsidRPr="003472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In </w:t>
            </w:r>
            <w:r w:rsidRPr="00347276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 xml:space="preserve">D. Palumbo (Ed.), </w:t>
            </w:r>
            <w:r w:rsidRPr="00347276">
              <w:rPr>
                <w:rFonts w:ascii="Arial" w:eastAsia="Times New Roman" w:hAnsi="Arial" w:cs="Arial"/>
                <w:b/>
                <w:bCs/>
                <w:i/>
                <w:iCs/>
                <w:color w:val="990099"/>
                <w:sz w:val="20"/>
                <w:szCs w:val="20"/>
              </w:rPr>
              <w:t>Spectrum of the fantastic</w:t>
            </w:r>
            <w:r w:rsidRPr="0034727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br/>
            </w:r>
            <w:r w:rsidRPr="00347276">
              <w:rPr>
                <w:rFonts w:ascii="Arial" w:eastAsia="Times New Roman" w:hAnsi="Arial" w:cs="Arial"/>
                <w:b/>
                <w:bCs/>
                <w:color w:val="990000"/>
                <w:sz w:val="20"/>
                <w:szCs w:val="20"/>
              </w:rPr>
              <w:t xml:space="preserve">     (pp. 219-223). </w:t>
            </w:r>
            <w:r w:rsidRPr="00347276">
              <w:rPr>
                <w:rFonts w:ascii="Arial" w:eastAsia="Times New Roman" w:hAnsi="Arial" w:cs="Arial"/>
                <w:b/>
                <w:bCs/>
                <w:color w:val="006600"/>
                <w:sz w:val="20"/>
                <w:szCs w:val="20"/>
              </w:rPr>
              <w:t xml:space="preserve">Westport, CT: </w:t>
            </w:r>
            <w:r w:rsidRPr="00347276">
              <w:rPr>
                <w:rFonts w:ascii="Arial" w:eastAsia="Times New Roman" w:hAnsi="Arial" w:cs="Arial"/>
                <w:b/>
                <w:bCs/>
                <w:color w:val="009900"/>
                <w:sz w:val="20"/>
                <w:szCs w:val="20"/>
              </w:rPr>
              <w:t>Greenwood.</w:t>
            </w:r>
            <w:r w:rsidRPr="0034727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347276" w:rsidRPr="00347276" w:rsidRDefault="00347276" w:rsidP="00347276">
            <w:pPr>
              <w:tabs>
                <w:tab w:val="left" w:pos="810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276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34727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Encyclopedia Article</w:t>
            </w:r>
          </w:p>
          <w:p w:rsidR="00347276" w:rsidRPr="00347276" w:rsidRDefault="00347276" w:rsidP="00347276">
            <w:pPr>
              <w:tabs>
                <w:tab w:val="left" w:pos="810"/>
              </w:tabs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276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 xml:space="preserve">Sturgeon, T. </w:t>
            </w:r>
            <w:r w:rsidRPr="00347276">
              <w:rPr>
                <w:rFonts w:ascii="Arial" w:eastAsia="Times New Roman" w:hAnsi="Arial" w:cs="Arial"/>
                <w:b/>
                <w:bCs/>
                <w:color w:val="FF00FF"/>
                <w:sz w:val="20"/>
                <w:szCs w:val="20"/>
              </w:rPr>
              <w:t xml:space="preserve">(1995). </w:t>
            </w:r>
            <w:r w:rsidRPr="00347276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 xml:space="preserve">Science fiction. </w:t>
            </w:r>
            <w:r w:rsidRPr="003472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In </w:t>
            </w:r>
            <w:r w:rsidRPr="00347276">
              <w:rPr>
                <w:rFonts w:ascii="Arial" w:eastAsia="Times New Roman" w:hAnsi="Arial" w:cs="Arial"/>
                <w:b/>
                <w:bCs/>
                <w:i/>
                <w:iCs/>
                <w:color w:val="990099"/>
                <w:sz w:val="20"/>
                <w:szCs w:val="20"/>
              </w:rPr>
              <w:t>The encyclopedia Americana</w:t>
            </w:r>
            <w:r w:rsidRPr="00347276">
              <w:rPr>
                <w:rFonts w:ascii="Arial" w:eastAsia="Times New Roman" w:hAnsi="Arial" w:cs="Arial"/>
                <w:b/>
                <w:bCs/>
                <w:color w:val="990099"/>
                <w:sz w:val="20"/>
                <w:szCs w:val="20"/>
              </w:rPr>
              <w:t xml:space="preserve"> </w:t>
            </w:r>
            <w:r w:rsidRPr="0034727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br/>
              <w:t>     </w:t>
            </w:r>
            <w:r w:rsidRPr="00347276">
              <w:rPr>
                <w:rFonts w:ascii="Arial" w:eastAsia="Times New Roman" w:hAnsi="Arial" w:cs="Arial"/>
                <w:b/>
                <w:bCs/>
                <w:color w:val="000099"/>
                <w:sz w:val="20"/>
                <w:szCs w:val="20"/>
              </w:rPr>
              <w:t xml:space="preserve">(Vol. 24, </w:t>
            </w:r>
            <w:r w:rsidRPr="00347276">
              <w:rPr>
                <w:rFonts w:ascii="Arial" w:eastAsia="Times New Roman" w:hAnsi="Arial" w:cs="Arial"/>
                <w:b/>
                <w:bCs/>
                <w:color w:val="990000"/>
                <w:sz w:val="20"/>
                <w:szCs w:val="20"/>
              </w:rPr>
              <w:t xml:space="preserve">pp. 390-392). </w:t>
            </w:r>
            <w:r w:rsidRPr="00347276">
              <w:rPr>
                <w:rFonts w:ascii="Arial" w:eastAsia="Times New Roman" w:hAnsi="Arial" w:cs="Arial"/>
                <w:b/>
                <w:bCs/>
                <w:color w:val="006600"/>
                <w:sz w:val="20"/>
                <w:szCs w:val="20"/>
              </w:rPr>
              <w:t xml:space="preserve">Danbury, CT: </w:t>
            </w:r>
            <w:r w:rsidRPr="00347276">
              <w:rPr>
                <w:rFonts w:ascii="Arial" w:eastAsia="Times New Roman" w:hAnsi="Arial" w:cs="Arial"/>
                <w:b/>
                <w:bCs/>
                <w:color w:val="009900"/>
                <w:sz w:val="20"/>
                <w:szCs w:val="20"/>
              </w:rPr>
              <w:t>Grolier.</w:t>
            </w:r>
            <w:r w:rsidRPr="0034727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347276" w:rsidRPr="00347276" w:rsidRDefault="00347276" w:rsidP="00347276">
            <w:pPr>
              <w:tabs>
                <w:tab w:val="left" w:pos="810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276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br/>
            </w:r>
            <w:r w:rsidRPr="0034727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ERIC Document</w:t>
            </w:r>
          </w:p>
          <w:p w:rsidR="00347276" w:rsidRPr="00347276" w:rsidRDefault="00347276" w:rsidP="00347276">
            <w:pPr>
              <w:tabs>
                <w:tab w:val="left" w:pos="810"/>
              </w:tabs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276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Fuss-</w:t>
            </w:r>
            <w:proofErr w:type="spellStart"/>
            <w:r w:rsidRPr="00347276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Reineck</w:t>
            </w:r>
            <w:proofErr w:type="spellEnd"/>
            <w:r w:rsidRPr="00347276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 xml:space="preserve">, M. </w:t>
            </w:r>
            <w:r w:rsidRPr="00347276">
              <w:rPr>
                <w:rFonts w:ascii="Arial" w:eastAsia="Times New Roman" w:hAnsi="Arial" w:cs="Arial"/>
                <w:b/>
                <w:bCs/>
                <w:color w:val="FF00FF"/>
                <w:sz w:val="20"/>
                <w:szCs w:val="20"/>
              </w:rPr>
              <w:t xml:space="preserve">(1993). </w:t>
            </w:r>
            <w:r w:rsidRPr="00347276">
              <w:rPr>
                <w:rFonts w:ascii="Arial" w:eastAsia="Times New Roman" w:hAnsi="Arial" w:cs="Arial"/>
                <w:b/>
                <w:bCs/>
                <w:i/>
                <w:iCs/>
                <w:color w:val="990099"/>
                <w:sz w:val="20"/>
                <w:szCs w:val="20"/>
              </w:rPr>
              <w:t>Sibling communication in Star trek: The next</w:t>
            </w:r>
            <w:r w:rsidRPr="00347276">
              <w:rPr>
                <w:rFonts w:ascii="Arial" w:eastAsia="Times New Roman" w:hAnsi="Arial" w:cs="Arial"/>
                <w:b/>
                <w:bCs/>
                <w:color w:val="990099"/>
                <w:sz w:val="20"/>
                <w:szCs w:val="20"/>
              </w:rPr>
              <w:t xml:space="preserve"> </w:t>
            </w:r>
            <w:r w:rsidRPr="00347276">
              <w:rPr>
                <w:rFonts w:ascii="Arial" w:eastAsia="Times New Roman" w:hAnsi="Arial" w:cs="Arial"/>
                <w:b/>
                <w:bCs/>
                <w:color w:val="990099"/>
                <w:sz w:val="20"/>
                <w:szCs w:val="20"/>
              </w:rPr>
              <w:br/>
              <w:t>     </w:t>
            </w:r>
            <w:r w:rsidRPr="00347276">
              <w:rPr>
                <w:rFonts w:ascii="Arial" w:eastAsia="Times New Roman" w:hAnsi="Arial" w:cs="Arial"/>
                <w:b/>
                <w:bCs/>
                <w:i/>
                <w:iCs/>
                <w:color w:val="990099"/>
                <w:sz w:val="20"/>
                <w:szCs w:val="20"/>
              </w:rPr>
              <w:t>generation: Conflicts between brothers.</w:t>
            </w:r>
            <w:r w:rsidRPr="00347276">
              <w:rPr>
                <w:rFonts w:ascii="Arial" w:eastAsia="Times New Roman" w:hAnsi="Arial" w:cs="Arial"/>
                <w:b/>
                <w:bCs/>
                <w:color w:val="990099"/>
                <w:sz w:val="20"/>
                <w:szCs w:val="20"/>
              </w:rPr>
              <w:t xml:space="preserve"> </w:t>
            </w:r>
            <w:r w:rsidRPr="00347276">
              <w:rPr>
                <w:rFonts w:ascii="Arial" w:eastAsia="Times New Roman" w:hAnsi="Arial" w:cs="Arial"/>
                <w:b/>
                <w:bCs/>
                <w:color w:val="006600"/>
                <w:sz w:val="20"/>
                <w:szCs w:val="20"/>
              </w:rPr>
              <w:t xml:space="preserve">Miami, FL: </w:t>
            </w:r>
            <w:r w:rsidRPr="00347276">
              <w:rPr>
                <w:rFonts w:ascii="Arial" w:eastAsia="Times New Roman" w:hAnsi="Arial" w:cs="Arial"/>
                <w:b/>
                <w:bCs/>
                <w:color w:val="009900"/>
                <w:sz w:val="20"/>
                <w:szCs w:val="20"/>
              </w:rPr>
              <w:t xml:space="preserve">Annual Meeting </w:t>
            </w:r>
            <w:r w:rsidRPr="00347276">
              <w:rPr>
                <w:rFonts w:ascii="Arial" w:eastAsia="Times New Roman" w:hAnsi="Arial" w:cs="Arial"/>
                <w:b/>
                <w:bCs/>
                <w:color w:val="009900"/>
                <w:sz w:val="20"/>
                <w:szCs w:val="20"/>
              </w:rPr>
              <w:br/>
              <w:t xml:space="preserve">     of the Speech Communication Association. </w:t>
            </w:r>
            <w:r w:rsidRPr="003472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(ERIC Document </w:t>
            </w:r>
            <w:r w:rsidRPr="003472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br/>
              <w:t>     Reproduction Service No. ED 364932)</w:t>
            </w:r>
            <w:r w:rsidRPr="0034727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347276" w:rsidRPr="00347276" w:rsidRDefault="00347276" w:rsidP="00347276">
            <w:pPr>
              <w:tabs>
                <w:tab w:val="left" w:pos="810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276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34727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Website</w:t>
            </w:r>
          </w:p>
          <w:p w:rsidR="00347276" w:rsidRPr="00347276" w:rsidRDefault="00347276" w:rsidP="00347276">
            <w:pPr>
              <w:tabs>
                <w:tab w:val="left" w:pos="810"/>
              </w:tabs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276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 xml:space="preserve">Lynch, T. </w:t>
            </w:r>
            <w:r w:rsidRPr="00347276">
              <w:rPr>
                <w:rFonts w:ascii="Arial" w:eastAsia="Times New Roman" w:hAnsi="Arial" w:cs="Arial"/>
                <w:b/>
                <w:bCs/>
                <w:color w:val="FF00FF"/>
                <w:sz w:val="20"/>
                <w:szCs w:val="20"/>
              </w:rPr>
              <w:t xml:space="preserve">(1996). </w:t>
            </w:r>
            <w:r w:rsidRPr="00347276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</w:rPr>
              <w:t xml:space="preserve">DS9 trials and </w:t>
            </w:r>
            <w:proofErr w:type="spellStart"/>
            <w:r w:rsidRPr="00347276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</w:rPr>
              <w:t>tribble-ations</w:t>
            </w:r>
            <w:proofErr w:type="spellEnd"/>
            <w:r w:rsidRPr="00347276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</w:rPr>
              <w:t xml:space="preserve"> review.</w:t>
            </w:r>
            <w:r w:rsidRPr="00347276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 xml:space="preserve"> </w:t>
            </w:r>
            <w:r w:rsidRPr="00347276">
              <w:rPr>
                <w:rFonts w:ascii="Arial" w:eastAsia="Times New Roman" w:hAnsi="Arial" w:cs="Arial"/>
                <w:b/>
                <w:bCs/>
                <w:color w:val="FF00FF"/>
                <w:sz w:val="20"/>
                <w:szCs w:val="20"/>
              </w:rPr>
              <w:t xml:space="preserve">Retrieved </w:t>
            </w:r>
            <w:r w:rsidRPr="00347276">
              <w:rPr>
                <w:rFonts w:ascii="Arial" w:eastAsia="Times New Roman" w:hAnsi="Arial" w:cs="Arial"/>
                <w:b/>
                <w:bCs/>
                <w:color w:val="FF00FF"/>
                <w:sz w:val="20"/>
                <w:szCs w:val="20"/>
              </w:rPr>
              <w:br/>
              <w:t>     October 8, 1997,</w:t>
            </w:r>
            <w:r w:rsidRPr="0034727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 w:rsidRPr="003472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from </w:t>
            </w:r>
            <w:r w:rsidRPr="00347276">
              <w:rPr>
                <w:rFonts w:ascii="Arial" w:eastAsia="Times New Roman" w:hAnsi="Arial" w:cs="Arial"/>
                <w:b/>
                <w:bCs/>
                <w:color w:val="009900"/>
                <w:sz w:val="20"/>
                <w:szCs w:val="20"/>
              </w:rPr>
              <w:t>Psi Phi: Bradley's Science Fiction Club</w:t>
            </w:r>
            <w:r w:rsidRPr="0034727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br/>
              <w:t>     </w:t>
            </w:r>
            <w:r w:rsidRPr="003472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Web site: http://www.bradley.edu/campusorg/psiphi/DS9/ep/</w:t>
            </w:r>
            <w:r w:rsidRPr="003472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br/>
              <w:t>     503r.html</w:t>
            </w:r>
            <w:r w:rsidRPr="0034727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347276" w:rsidRPr="00347276" w:rsidRDefault="00347276" w:rsidP="00347276">
            <w:pPr>
              <w:tabs>
                <w:tab w:val="left" w:pos="810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347276" w:rsidRPr="00347276" w:rsidRDefault="00347276" w:rsidP="00347276">
      <w:pPr>
        <w:tabs>
          <w:tab w:val="left" w:pos="810"/>
        </w:tabs>
        <w:spacing w:after="0" w:line="240" w:lineRule="auto"/>
        <w:rPr>
          <w:rFonts w:ascii="Arial" w:eastAsia="Times New Roman" w:hAnsi="Arial" w:cs="Arial"/>
          <w:vanish/>
          <w:sz w:val="20"/>
          <w:szCs w:val="20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9540"/>
      </w:tblGrid>
      <w:tr w:rsidR="00347276" w:rsidRPr="00347276" w:rsidTr="00347276">
        <w:trPr>
          <w:tblCellSpacing w:w="0" w:type="dxa"/>
        </w:trPr>
        <w:tc>
          <w:tcPr>
            <w:tcW w:w="0" w:type="auto"/>
            <w:vAlign w:val="center"/>
            <w:hideMark/>
          </w:tcPr>
          <w:p w:rsidR="00347276" w:rsidRPr="00347276" w:rsidRDefault="00347276" w:rsidP="00347276">
            <w:pPr>
              <w:tabs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27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285750" cy="9525"/>
                  <wp:effectExtent l="0" t="0" r="0" b="0"/>
                  <wp:docPr id="1" name="Picture 1" descr="http://www.liunet.edu/cwis/cwp/library/workshop/spac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liunet.edu/cwis/cwp/library/workshop/spac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47276" w:rsidRPr="00347276" w:rsidRDefault="00347276" w:rsidP="00347276">
      <w:pPr>
        <w:tabs>
          <w:tab w:val="left" w:pos="810"/>
        </w:tabs>
        <w:spacing w:after="0" w:line="240" w:lineRule="auto"/>
        <w:rPr>
          <w:rFonts w:ascii="Arial" w:eastAsia="Times New Roman" w:hAnsi="Arial" w:cs="Arial"/>
          <w:vanish/>
          <w:sz w:val="20"/>
          <w:szCs w:val="20"/>
        </w:rPr>
      </w:pPr>
    </w:p>
    <w:p w:rsidR="00347276" w:rsidRPr="00347276" w:rsidRDefault="00347276">
      <w:pPr>
        <w:tabs>
          <w:tab w:val="left" w:pos="810"/>
        </w:tabs>
        <w:rPr>
          <w:sz w:val="20"/>
          <w:szCs w:val="20"/>
        </w:rPr>
      </w:pPr>
    </w:p>
    <w:sectPr w:rsidR="00347276" w:rsidRPr="003472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47276"/>
    <w:rsid w:val="003472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472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72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2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85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283</Words>
  <Characters>1615</Characters>
  <Application>Microsoft Office Word</Application>
  <DocSecurity>0</DocSecurity>
  <Lines>13</Lines>
  <Paragraphs>3</Paragraphs>
  <ScaleCrop>false</ScaleCrop>
  <Company>Austin Peay State University</Company>
  <LinksUpToDate>false</LinksUpToDate>
  <CharactersWithSpaces>1895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APSU</dc:creator>
  <cp:keywords/>
  <dc:description/>
  <cp:lastModifiedBy>APSU</cp:lastModifiedBy>
  <cp:revision>1</cp:revision>
  <cp:lastPrinted>2008-02-12T22:12:00Z</cp:lastPrinted>
  <dcterms:created xsi:type="dcterms:W3CDTF">2008-02-12T22:08:00Z</dcterms:created>
  <dcterms:modified xsi:type="dcterms:W3CDTF">2008-02-12T22:15:00Z</dcterms:modified>
</cp:coreProperties>
</file>